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DD1E" w14:textId="5DC47947" w:rsidR="00DA3311" w:rsidRDefault="00AF17FC">
      <w:pPr>
        <w:pStyle w:val="Heading1"/>
      </w:pPr>
      <w:bookmarkStart w:id="0" w:name="_Toc357771638"/>
      <w:bookmarkStart w:id="1" w:name="_Toc346793416"/>
      <w:bookmarkStart w:id="2" w:name="_Toc328122777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C9ACB5" wp14:editId="09035077">
            <wp:simplePos x="0" y="0"/>
            <wp:positionH relativeFrom="column">
              <wp:posOffset>4775739</wp:posOffset>
            </wp:positionH>
            <wp:positionV relativeFrom="paragraph">
              <wp:posOffset>-415290</wp:posOffset>
            </wp:positionV>
            <wp:extent cx="1205961" cy="11150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ton Say Logo Fil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75" cy="113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CA2">
        <w:t xml:space="preserve">Pupil </w:t>
      </w:r>
      <w:r w:rsidR="000F012D">
        <w:t>P</w:t>
      </w:r>
      <w:r w:rsidR="00B77CA2">
        <w:t xml:space="preserve">remium </w:t>
      </w:r>
      <w:r w:rsidR="000F012D">
        <w:t>S</w:t>
      </w:r>
      <w:r w:rsidR="00B77CA2">
        <w:t xml:space="preserve">trategy </w:t>
      </w:r>
      <w:r w:rsidR="000F012D">
        <w:t>S</w:t>
      </w:r>
      <w:r w:rsidR="00B77CA2">
        <w:t xml:space="preserve">tatement </w:t>
      </w:r>
      <w:r w:rsidR="009473CC">
        <w:t>2019-2</w:t>
      </w:r>
      <w:r w:rsidR="003F312D">
        <w:t>2</w:t>
      </w:r>
    </w:p>
    <w:p w14:paraId="5C84A0D6" w14:textId="77777777" w:rsidR="00DA3311" w:rsidRDefault="00B77CA2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1559"/>
        <w:gridCol w:w="1560"/>
      </w:tblGrid>
      <w:tr w:rsidR="00DA3311" w14:paraId="465349DC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22E2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1C95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DA3311" w14:paraId="566861D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4C93" w14:textId="77777777" w:rsidR="00DA3311" w:rsidRDefault="00B77CA2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5A19" w14:textId="25DE9AC7" w:rsidR="00DA3311" w:rsidRPr="008D7F95" w:rsidRDefault="000F012D">
            <w:pPr>
              <w:pStyle w:val="TableRow"/>
              <w:rPr>
                <w:color w:val="auto"/>
              </w:rPr>
            </w:pPr>
            <w:r w:rsidRPr="008D7F95">
              <w:rPr>
                <w:rStyle w:val="PlaceholderText"/>
                <w:color w:val="auto"/>
              </w:rPr>
              <w:t>Adderley</w:t>
            </w:r>
            <w:r w:rsidR="00AF17FC" w:rsidRPr="008D7F95">
              <w:rPr>
                <w:rStyle w:val="PlaceholderText"/>
                <w:color w:val="auto"/>
              </w:rPr>
              <w:t xml:space="preserve"> CE Primary School</w:t>
            </w:r>
          </w:p>
        </w:tc>
      </w:tr>
      <w:tr w:rsidR="00E73FF4" w14:paraId="30C15A26" w14:textId="77777777" w:rsidTr="00F33470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A9E7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B1AB" w14:textId="77F1D4C7" w:rsidR="00E73FF4" w:rsidRPr="00E73FF4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2019-20</w:t>
            </w:r>
          </w:p>
          <w:p w14:paraId="75FDFE0B" w14:textId="37770F82" w:rsidR="00E73FF4" w:rsidRDefault="00E73FF4" w:rsidP="00E73FF4">
            <w:pPr>
              <w:pStyle w:val="TableRow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4EE7F1" w14:textId="77777777" w:rsidR="00E73FF4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2020</w:t>
            </w:r>
            <w:r>
              <w:rPr>
                <w:b/>
                <w:bCs/>
              </w:rPr>
              <w:t>-21</w:t>
            </w:r>
          </w:p>
          <w:p w14:paraId="2C07F065" w14:textId="67501675" w:rsidR="00E73FF4" w:rsidRDefault="00E73FF4" w:rsidP="00E73FF4">
            <w:pPr>
              <w:pStyle w:val="TableRow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B6A6D2" w14:textId="77777777" w:rsidR="00E73FF4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2021-22</w:t>
            </w:r>
          </w:p>
          <w:p w14:paraId="7F490E95" w14:textId="60A6B1C0" w:rsidR="00E73FF4" w:rsidRDefault="00E73FF4" w:rsidP="00E73FF4">
            <w:pPr>
              <w:pStyle w:val="TableRow"/>
            </w:pPr>
          </w:p>
        </w:tc>
      </w:tr>
      <w:tr w:rsidR="00E73FF4" w14:paraId="2AF8755B" w14:textId="77777777" w:rsidTr="00611B0C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2C90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7FF8" w14:textId="699C9149" w:rsidR="00E73FF4" w:rsidRDefault="00771F40" w:rsidP="00771F40">
            <w:pPr>
              <w:pStyle w:val="TableRow"/>
              <w:jc w:val="center"/>
            </w:pPr>
            <w:r>
              <w:t>13%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C73A1C" w14:textId="34EA8658" w:rsidR="00E73FF4" w:rsidRDefault="00771F40" w:rsidP="00E73FF4">
            <w:pPr>
              <w:pStyle w:val="TableRow"/>
              <w:jc w:val="center"/>
            </w:pPr>
            <w:r>
              <w:t>9%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365219" w14:textId="620AFF50" w:rsidR="00E73FF4" w:rsidRDefault="00E73FF4" w:rsidP="00E73FF4">
            <w:pPr>
              <w:pStyle w:val="TableRow"/>
            </w:pPr>
          </w:p>
        </w:tc>
      </w:tr>
      <w:tr w:rsidR="00E73FF4" w14:paraId="7E289C16" w14:textId="77777777" w:rsidTr="00CC76A8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E998" w14:textId="78D50C68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ECED" w14:textId="2CD82A80" w:rsidR="00E73FF4" w:rsidRPr="009473CC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2019-20</w:t>
            </w:r>
          </w:p>
          <w:p w14:paraId="69717DBE" w14:textId="598203D5" w:rsidR="00E73FF4" w:rsidRDefault="00E73FF4" w:rsidP="00E73FF4">
            <w:pPr>
              <w:pStyle w:val="TableRow"/>
              <w:jc w:val="center"/>
            </w:pPr>
            <w:r>
              <w:t>£7,900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534EA9" w14:textId="77777777" w:rsidR="00E73FF4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2020</w:t>
            </w:r>
            <w:r>
              <w:rPr>
                <w:b/>
                <w:bCs/>
              </w:rPr>
              <w:t>-21</w:t>
            </w:r>
          </w:p>
          <w:p w14:paraId="41F1D8A3" w14:textId="150606B2" w:rsidR="00E73FF4" w:rsidRPr="00E73FF4" w:rsidRDefault="00E73FF4" w:rsidP="003D557B">
            <w:pPr>
              <w:pStyle w:val="TableRow"/>
              <w:jc w:val="center"/>
            </w:pPr>
            <w:r w:rsidRPr="00E73FF4">
              <w:t>£</w:t>
            </w:r>
            <w:r w:rsidR="003D557B">
              <w:t>10,415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2E5C88" w14:textId="77777777" w:rsidR="00E73FF4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2021-22</w:t>
            </w:r>
          </w:p>
          <w:p w14:paraId="55A03546" w14:textId="36BD889A" w:rsidR="00E73FF4" w:rsidRPr="00E73FF4" w:rsidRDefault="00E73FF4" w:rsidP="00E73FF4">
            <w:pPr>
              <w:pStyle w:val="TableRow"/>
              <w:jc w:val="center"/>
            </w:pPr>
          </w:p>
        </w:tc>
      </w:tr>
      <w:tr w:rsidR="003D557B" w14:paraId="725A95A7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8C06" w14:textId="4CCE4310" w:rsidR="003D557B" w:rsidRDefault="003D557B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2020-21 funding breakdown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1FDC" w14:textId="4E15E6DF" w:rsidR="003D557B" w:rsidRDefault="003D557B" w:rsidP="00E73FF4">
            <w:pPr>
              <w:pStyle w:val="TableRow"/>
            </w:pPr>
            <w:r>
              <w:t>6 FSM/</w:t>
            </w:r>
            <w:r w:rsidR="00F53B5F">
              <w:t>E</w:t>
            </w:r>
            <w:r>
              <w:t>6</w:t>
            </w:r>
            <w:r w:rsidR="00F53B5F">
              <w:tab/>
            </w:r>
            <w:r>
              <w:t>£8,070</w:t>
            </w:r>
          </w:p>
          <w:p w14:paraId="18E3B319" w14:textId="6DD45E33" w:rsidR="003D557B" w:rsidRDefault="003D557B" w:rsidP="00E73FF4">
            <w:pPr>
              <w:pStyle w:val="TableRow"/>
            </w:pPr>
            <w:r>
              <w:t>1 Post LAC</w:t>
            </w:r>
            <w:r w:rsidR="00F53B5F">
              <w:tab/>
            </w:r>
            <w:r>
              <w:t>£2,345</w:t>
            </w:r>
          </w:p>
        </w:tc>
      </w:tr>
      <w:tr w:rsidR="00E73FF4" w14:paraId="6903F73B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FA24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248C" w14:textId="7686112B" w:rsidR="00E73FF4" w:rsidRDefault="00E73FF4" w:rsidP="00E73FF4">
            <w:pPr>
              <w:pStyle w:val="TableRow"/>
            </w:pPr>
            <w:r>
              <w:t>2019-2022</w:t>
            </w:r>
          </w:p>
        </w:tc>
      </w:tr>
      <w:tr w:rsidR="00E73FF4" w14:paraId="206A666F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939C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734" w14:textId="24210E9B" w:rsidR="00E73FF4" w:rsidRDefault="00E73FF4" w:rsidP="00E73FF4">
            <w:pPr>
              <w:pStyle w:val="TableRow"/>
            </w:pPr>
            <w:r>
              <w:t>Dec 19</w:t>
            </w:r>
          </w:p>
        </w:tc>
      </w:tr>
      <w:tr w:rsidR="00E73FF4" w14:paraId="68FECFB0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836C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8A91" w14:textId="74FD0FDF" w:rsidR="00E73FF4" w:rsidRDefault="00E73FF4" w:rsidP="00E73FF4">
            <w:pPr>
              <w:pStyle w:val="TableRow"/>
            </w:pPr>
            <w:r>
              <w:t>Nov 20</w:t>
            </w:r>
          </w:p>
        </w:tc>
      </w:tr>
      <w:tr w:rsidR="00E73FF4" w14:paraId="42F99A33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8C40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29A6" w14:textId="72074FFA" w:rsidR="00E73FF4" w:rsidRDefault="00E73FF4" w:rsidP="00E73FF4">
            <w:pPr>
              <w:pStyle w:val="TableRow"/>
            </w:pPr>
            <w:r>
              <w:t>Mrs K Stokes</w:t>
            </w:r>
          </w:p>
        </w:tc>
      </w:tr>
      <w:tr w:rsidR="00E73FF4" w14:paraId="37349204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68A5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8524" w14:textId="088EA382" w:rsidR="00E73FF4" w:rsidRDefault="00E73FF4" w:rsidP="00E73FF4">
            <w:pPr>
              <w:pStyle w:val="TableRow"/>
            </w:pPr>
            <w:r>
              <w:t>Mrs K Stokes</w:t>
            </w:r>
          </w:p>
        </w:tc>
      </w:tr>
      <w:tr w:rsidR="00E73FF4" w14:paraId="79AD68F0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786B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A054" w14:textId="774B83F4" w:rsidR="00E73FF4" w:rsidRDefault="00E73FF4" w:rsidP="00E73FF4">
            <w:pPr>
              <w:pStyle w:val="TableRow"/>
            </w:pPr>
            <w:r>
              <w:t>Mrs J Nixon</w:t>
            </w:r>
          </w:p>
        </w:tc>
      </w:tr>
    </w:tbl>
    <w:p w14:paraId="0C9FC8C2" w14:textId="6E4515E1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progress scores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1559"/>
        <w:gridCol w:w="1560"/>
      </w:tblGrid>
      <w:tr w:rsidR="00DA3311" w14:paraId="6E8141E6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80D5" w14:textId="77777777" w:rsidR="00DA3311" w:rsidRDefault="00B77CA2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5AB9" w14:textId="662984E8" w:rsidR="00DA3311" w:rsidRDefault="004F4B60" w:rsidP="009473CC">
            <w:pPr>
              <w:pStyle w:val="TableRow"/>
              <w:jc w:val="center"/>
            </w:pPr>
            <w:r>
              <w:rPr>
                <w:b/>
                <w:sz w:val="22"/>
                <w:szCs w:val="22"/>
              </w:rPr>
              <w:t>% making expected progress across the school</w:t>
            </w:r>
          </w:p>
        </w:tc>
      </w:tr>
      <w:tr w:rsidR="009473CC" w14:paraId="3BF2B851" w14:textId="77777777" w:rsidTr="007121E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BF64" w14:textId="77777777" w:rsidR="009473CC" w:rsidRDefault="009473CC">
            <w:pPr>
              <w:pStyle w:val="TableRow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F767" w14:textId="17D079C8" w:rsidR="009473CC" w:rsidRDefault="009473CC" w:rsidP="009473CC">
            <w:pPr>
              <w:pStyle w:val="TableRow"/>
              <w:ind w:left="0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</w:t>
            </w:r>
            <w:r w:rsidR="00E73FF4">
              <w:rPr>
                <w:b/>
                <w:bCs/>
              </w:rPr>
              <w:t>18/</w:t>
            </w:r>
            <w:r w:rsidRPr="009473CC">
              <w:rPr>
                <w:b/>
                <w:bCs/>
              </w:rPr>
              <w:t>19</w:t>
            </w:r>
          </w:p>
          <w:p w14:paraId="032750C6" w14:textId="1D8533F2" w:rsidR="004F4B60" w:rsidRPr="004F4B60" w:rsidRDefault="004F4B60" w:rsidP="009473CC">
            <w:pPr>
              <w:pStyle w:val="TableRow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F4B60">
              <w:rPr>
                <w:b/>
                <w:bCs/>
                <w:sz w:val="20"/>
                <w:szCs w:val="20"/>
              </w:rPr>
              <w:t xml:space="preserve">NOR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1A6155" w14:textId="479C7ADD" w:rsidR="009473CC" w:rsidRDefault="009473CC" w:rsidP="009473CC">
            <w:pPr>
              <w:pStyle w:val="TableRow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</w:t>
            </w:r>
            <w:r w:rsidR="00E73FF4">
              <w:rPr>
                <w:b/>
                <w:bCs/>
              </w:rPr>
              <w:t>19/</w:t>
            </w:r>
            <w:r>
              <w:rPr>
                <w:b/>
                <w:bCs/>
              </w:rPr>
              <w:t>20</w:t>
            </w:r>
          </w:p>
          <w:p w14:paraId="7F149648" w14:textId="77777777" w:rsidR="004F4B60" w:rsidRPr="003D557B" w:rsidRDefault="004F4B60" w:rsidP="009473CC">
            <w:pPr>
              <w:pStyle w:val="TableRow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557B">
              <w:rPr>
                <w:b/>
                <w:bCs/>
                <w:color w:val="FF0000"/>
                <w:sz w:val="20"/>
                <w:szCs w:val="20"/>
              </w:rPr>
              <w:t xml:space="preserve">NOR </w:t>
            </w:r>
            <w:r w:rsidR="00F30739" w:rsidRPr="003D557B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  <w:p w14:paraId="16526F8F" w14:textId="53D64A15" w:rsidR="00F30739" w:rsidRPr="004F4B60" w:rsidRDefault="00F30739" w:rsidP="009473CC">
            <w:pPr>
              <w:pStyle w:val="TableRo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Autumn </w:t>
            </w:r>
            <w:r w:rsidRPr="009473CC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 xml:space="preserve"> only</w:t>
            </w:r>
            <w:r w:rsidRPr="009473CC">
              <w:rPr>
                <w:sz w:val="16"/>
                <w:szCs w:val="16"/>
              </w:rPr>
              <w:t xml:space="preserve"> due to COVID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49064D" w14:textId="1DAA9C73" w:rsidR="009473CC" w:rsidRDefault="009473CC" w:rsidP="009473CC">
            <w:pPr>
              <w:pStyle w:val="TableRow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</w:t>
            </w:r>
            <w:r w:rsidR="00E73FF4">
              <w:rPr>
                <w:b/>
                <w:bCs/>
              </w:rPr>
              <w:t>20/</w:t>
            </w:r>
            <w:r w:rsidRPr="009473CC">
              <w:rPr>
                <w:b/>
                <w:bCs/>
              </w:rPr>
              <w:t>21</w:t>
            </w:r>
          </w:p>
          <w:p w14:paraId="738E7A32" w14:textId="2717B1BA" w:rsidR="004F4B60" w:rsidRPr="004F4B60" w:rsidRDefault="004F4B60" w:rsidP="009473CC">
            <w:pPr>
              <w:pStyle w:val="TableRo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NOR </w:t>
            </w:r>
          </w:p>
        </w:tc>
      </w:tr>
      <w:tr w:rsidR="00F30739" w14:paraId="6B03CC64" w14:textId="77777777" w:rsidTr="007121E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F476" w14:textId="68E7BCEA" w:rsidR="00F30739" w:rsidRDefault="00F30739" w:rsidP="00F30739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Reading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1298" w14:textId="7D4D54EC" w:rsidR="00F30739" w:rsidRDefault="00F30739" w:rsidP="00F30739">
            <w:pPr>
              <w:pStyle w:val="TableRow"/>
              <w:ind w:left="0"/>
              <w:jc w:val="center"/>
            </w:pPr>
            <w:r>
              <w:t>50%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08316D" w14:textId="1E0A9708" w:rsidR="00F30739" w:rsidRPr="009473CC" w:rsidRDefault="00F30739" w:rsidP="00F30739">
            <w:pPr>
              <w:pStyle w:val="TableRow"/>
              <w:jc w:val="center"/>
              <w:rPr>
                <w:sz w:val="16"/>
                <w:szCs w:val="16"/>
              </w:rPr>
            </w:pPr>
            <w:r w:rsidRPr="002B6EE6">
              <w:rPr>
                <w:rStyle w:val="PlaceholderText"/>
                <w:color w:val="auto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B43FE4" w14:textId="5E9B1D58" w:rsidR="00F30739" w:rsidRPr="009473CC" w:rsidRDefault="00F30739" w:rsidP="00F30739">
            <w:pPr>
              <w:pStyle w:val="TableRow"/>
              <w:jc w:val="center"/>
              <w:rPr>
                <w:b/>
                <w:bCs/>
              </w:rPr>
            </w:pPr>
          </w:p>
        </w:tc>
      </w:tr>
      <w:tr w:rsidR="00F30739" w14:paraId="3FB30FE0" w14:textId="77777777" w:rsidTr="007536A2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0BDF" w14:textId="669733EC" w:rsidR="00F30739" w:rsidRDefault="00F30739" w:rsidP="00F30739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40DA" w14:textId="631E78A9" w:rsidR="00F30739" w:rsidRPr="00827D3C" w:rsidRDefault="00F30739" w:rsidP="00F30739">
            <w:pPr>
              <w:pStyle w:val="TableRow"/>
              <w:jc w:val="center"/>
              <w:rPr>
                <w:color w:val="auto"/>
              </w:rPr>
            </w:pPr>
            <w:r w:rsidRPr="00F30739">
              <w:rPr>
                <w:rStyle w:val="PlaceholderText"/>
                <w:color w:val="auto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5AA988" w14:textId="129B814F" w:rsidR="00F30739" w:rsidRPr="00827D3C" w:rsidRDefault="00F30739" w:rsidP="00F30739">
            <w:pPr>
              <w:pStyle w:val="TableRow"/>
              <w:jc w:val="center"/>
              <w:rPr>
                <w:color w:val="auto"/>
              </w:rPr>
            </w:pPr>
            <w:r w:rsidRPr="002B6EE6">
              <w:rPr>
                <w:rStyle w:val="PlaceholderText"/>
                <w:color w:val="auto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652116" w14:textId="35235C07" w:rsidR="00F30739" w:rsidRPr="00827D3C" w:rsidRDefault="00F30739" w:rsidP="00F30739">
            <w:pPr>
              <w:pStyle w:val="TableRow"/>
              <w:jc w:val="center"/>
              <w:rPr>
                <w:color w:val="auto"/>
              </w:rPr>
            </w:pPr>
          </w:p>
        </w:tc>
      </w:tr>
      <w:tr w:rsidR="00F30739" w14:paraId="77070E75" w14:textId="77777777" w:rsidTr="009D566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D7C5" w14:textId="749E1086" w:rsidR="00F30739" w:rsidRDefault="00F30739" w:rsidP="00F30739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Maths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F313" w14:textId="35A1554B" w:rsidR="00F30739" w:rsidRPr="00827D3C" w:rsidRDefault="00F30739" w:rsidP="00F30739">
            <w:pPr>
              <w:pStyle w:val="TableRow"/>
              <w:jc w:val="center"/>
              <w:rPr>
                <w:color w:val="auto"/>
              </w:rPr>
            </w:pPr>
            <w:r w:rsidRPr="00F30739">
              <w:rPr>
                <w:rStyle w:val="PlaceholderText"/>
                <w:color w:val="auto"/>
              </w:rPr>
              <w:t>50%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62E1B0" w14:textId="4061BFEF" w:rsidR="00F30739" w:rsidRPr="00827D3C" w:rsidRDefault="00F30739" w:rsidP="00F30739">
            <w:pPr>
              <w:pStyle w:val="TableRow"/>
              <w:jc w:val="center"/>
              <w:rPr>
                <w:color w:val="auto"/>
              </w:rPr>
            </w:pPr>
            <w:r w:rsidRPr="002B6EE6">
              <w:rPr>
                <w:rStyle w:val="PlaceholderText"/>
                <w:color w:val="auto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8680C6" w14:textId="05866C86" w:rsidR="00F30739" w:rsidRPr="00827D3C" w:rsidRDefault="00F30739" w:rsidP="00F30739">
            <w:pPr>
              <w:pStyle w:val="TableRow"/>
              <w:jc w:val="center"/>
              <w:rPr>
                <w:color w:val="auto"/>
              </w:rPr>
            </w:pPr>
          </w:p>
        </w:tc>
      </w:tr>
    </w:tbl>
    <w:p w14:paraId="64C2993C" w14:textId="77777777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DA3311" w14:paraId="10F0B21E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8105" w14:textId="77777777" w:rsidR="00DA3311" w:rsidRDefault="00B77CA2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57B6" w14:textId="77777777" w:rsidR="00DA3311" w:rsidRDefault="00B77CA2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DA3311" w14:paraId="4BB2528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E9EF" w14:textId="42529734" w:rsidR="00DA3311" w:rsidRDefault="00B77CA2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Meeting expected standard 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6923" w14:textId="3A1119D2" w:rsidR="00DA3311" w:rsidRDefault="00827D3C">
            <w:pPr>
              <w:pStyle w:val="TableRow"/>
            </w:pPr>
            <w:r>
              <w:t>100% by the time they are Y6</w:t>
            </w:r>
          </w:p>
        </w:tc>
      </w:tr>
      <w:tr w:rsidR="00DA3311" w14:paraId="10411827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1E0D" w14:textId="757F8A84" w:rsidR="00DA3311" w:rsidRDefault="00B77CA2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Achieving high standard 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88C1" w14:textId="67736C4B" w:rsidR="00DA3311" w:rsidRDefault="00E73FF4">
            <w:pPr>
              <w:pStyle w:val="TableRow"/>
            </w:pPr>
            <w:r>
              <w:t>25%</w:t>
            </w:r>
            <w:r w:rsidR="00827D3C">
              <w:t xml:space="preserve"> by the time Y6</w:t>
            </w:r>
          </w:p>
        </w:tc>
      </w:tr>
    </w:tbl>
    <w:p w14:paraId="2C4840F3" w14:textId="77777777" w:rsidR="00DA3311" w:rsidRDefault="00DA3311">
      <w:pPr>
        <w:spacing w:after="0"/>
        <w:rPr>
          <w:vanish/>
        </w:rPr>
      </w:pPr>
    </w:p>
    <w:p w14:paraId="37C074AA" w14:textId="77777777" w:rsidR="008D7F95" w:rsidRDefault="008D7F95">
      <w:pPr>
        <w:suppressAutoHyphens w:val="0"/>
        <w:spacing w:after="0" w:line="240" w:lineRule="auto"/>
        <w:rPr>
          <w:b/>
          <w:color w:val="104F75"/>
        </w:rPr>
      </w:pPr>
      <w:r>
        <w:br w:type="page"/>
      </w:r>
    </w:p>
    <w:p w14:paraId="64289BFB" w14:textId="660DBAB4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Teaching priorities for </w:t>
      </w:r>
      <w:r w:rsidR="008D7F95">
        <w:rPr>
          <w:sz w:val="24"/>
          <w:szCs w:val="24"/>
        </w:rPr>
        <w:t>2019-2021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120"/>
      </w:tblGrid>
      <w:tr w:rsidR="00DA3311" w14:paraId="3A035939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E951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8F0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4817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3F312D" w14:paraId="5DF76CAE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A265" w14:textId="77777777" w:rsidR="003F312D" w:rsidRDefault="003F312D" w:rsidP="003F312D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C97F" w14:textId="35004005" w:rsidR="003F312D" w:rsidRPr="003F312D" w:rsidRDefault="003F312D" w:rsidP="003F312D">
            <w:pPr>
              <w:pStyle w:val="TableRow"/>
              <w:rPr>
                <w:color w:val="auto"/>
              </w:rPr>
            </w:pPr>
            <w:r w:rsidRPr="003F312D">
              <w:rPr>
                <w:rStyle w:val="PlaceholderText"/>
                <w:color w:val="auto"/>
              </w:rPr>
              <w:t>Achieve national average progress scores in KS2 reading.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C795" w14:textId="3199AACE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>Sep 22</w:t>
            </w:r>
          </w:p>
        </w:tc>
      </w:tr>
      <w:tr w:rsidR="003F312D" w14:paraId="0502C087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28F9" w14:textId="77777777" w:rsidR="003F312D" w:rsidRDefault="003F312D" w:rsidP="003F312D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C986" w14:textId="561C082F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 xml:space="preserve">Achieve national average progress scores in KS2 </w:t>
            </w:r>
            <w:r>
              <w:rPr>
                <w:rStyle w:val="PlaceholderText"/>
                <w:color w:val="auto"/>
              </w:rPr>
              <w:t>writing</w:t>
            </w:r>
            <w:r w:rsidRPr="003F312D">
              <w:rPr>
                <w:rStyle w:val="PlaceholderText"/>
                <w:color w:val="auto"/>
              </w:rPr>
              <w:t>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F744" w14:textId="30A69A59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>Sep 22</w:t>
            </w:r>
          </w:p>
        </w:tc>
      </w:tr>
      <w:tr w:rsidR="003F312D" w14:paraId="17DA2475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9FD5" w14:textId="77777777" w:rsidR="003F312D" w:rsidRDefault="003F312D" w:rsidP="003F312D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8F57" w14:textId="2A86766B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 xml:space="preserve">Achieve national average progress scores in KS2 </w:t>
            </w:r>
            <w:r>
              <w:rPr>
                <w:rStyle w:val="PlaceholderText"/>
                <w:color w:val="auto"/>
              </w:rPr>
              <w:t>maths</w:t>
            </w:r>
            <w:r w:rsidRPr="003F312D">
              <w:rPr>
                <w:rStyle w:val="PlaceholderText"/>
                <w:color w:val="auto"/>
              </w:rPr>
              <w:t>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B1BC" w14:textId="701DB94F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>Sep 22</w:t>
            </w:r>
          </w:p>
        </w:tc>
      </w:tr>
      <w:tr w:rsidR="003F312D" w14:paraId="0D792464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67F5" w14:textId="77777777" w:rsidR="003F312D" w:rsidRDefault="003F312D" w:rsidP="003F312D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F879" w14:textId="08CBF611" w:rsidR="003F312D" w:rsidRDefault="003F312D" w:rsidP="003F312D">
            <w:pPr>
              <w:pStyle w:val="TableRow"/>
            </w:pPr>
            <w:r>
              <w:rPr>
                <w:rStyle w:val="PlaceholderText"/>
                <w:color w:val="0D0D0D"/>
              </w:rPr>
              <w:t>Achieve national average expected standard in phonics check.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04F7" w14:textId="1F696DB0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>Sep 22</w:t>
            </w:r>
          </w:p>
        </w:tc>
      </w:tr>
      <w:tr w:rsidR="00DA3311" w14:paraId="1DD0479E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CDB1" w14:textId="52708A41" w:rsidR="00DA3311" w:rsidRDefault="003F312D">
            <w:pPr>
              <w:pStyle w:val="TableRow"/>
            </w:pPr>
            <w:r>
              <w:rPr>
                <w:sz w:val="22"/>
                <w:szCs w:val="22"/>
              </w:rPr>
              <w:t>Attendance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01F0" w14:textId="5D4A7E09" w:rsidR="00DA3311" w:rsidRPr="003F312D" w:rsidRDefault="003F312D">
            <w:pPr>
              <w:pStyle w:val="TableRow"/>
              <w:rPr>
                <w:color w:val="auto"/>
              </w:rPr>
            </w:pPr>
            <w:r w:rsidRPr="003F312D">
              <w:rPr>
                <w:rStyle w:val="PlaceholderText"/>
                <w:color w:val="auto"/>
              </w:rPr>
              <w:t>Improve attendance of disadvantaged pupils to LA average.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5F" w14:textId="0DDD65A6" w:rsidR="00DA3311" w:rsidRPr="003F312D" w:rsidRDefault="003F312D">
            <w:pPr>
              <w:pStyle w:val="TableRow"/>
              <w:rPr>
                <w:color w:val="auto"/>
              </w:rPr>
            </w:pPr>
            <w:r w:rsidRPr="003F312D">
              <w:rPr>
                <w:rStyle w:val="PlaceholderText"/>
                <w:color w:val="auto"/>
              </w:rPr>
              <w:t>Sep 22</w:t>
            </w:r>
          </w:p>
        </w:tc>
      </w:tr>
      <w:bookmarkEnd w:id="3"/>
    </w:tbl>
    <w:p w14:paraId="5F5546BF" w14:textId="3F8538A6" w:rsidR="003F312D" w:rsidRDefault="003F312D" w:rsidP="003F312D"/>
    <w:p w14:paraId="1436FCE6" w14:textId="77777777" w:rsidR="00B56125" w:rsidRDefault="00B56125" w:rsidP="00B5612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Barriers to learning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747"/>
      </w:tblGrid>
      <w:tr w:rsidR="00B56125" w14:paraId="7483E1F1" w14:textId="77777777" w:rsidTr="00384661">
        <w:trPr>
          <w:trHeight w:val="381"/>
        </w:trPr>
        <w:tc>
          <w:tcPr>
            <w:tcW w:w="4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CA5D" w14:textId="77777777" w:rsidR="00B56125" w:rsidRDefault="00B56125" w:rsidP="00384661">
            <w:pPr>
              <w:pStyle w:val="TableRow"/>
            </w:pPr>
            <w:r>
              <w:rPr>
                <w:b/>
                <w:sz w:val="22"/>
                <w:szCs w:val="22"/>
              </w:rPr>
              <w:t>Academic barriers to attainment</w:t>
            </w: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1E35" w14:textId="77777777" w:rsidR="00B56125" w:rsidRDefault="00B56125" w:rsidP="00384661">
            <w:pPr>
              <w:pStyle w:val="TableRow"/>
            </w:pPr>
            <w:r>
              <w:rPr>
                <w:b/>
                <w:sz w:val="22"/>
                <w:szCs w:val="22"/>
              </w:rPr>
              <w:t>Non-Academic barriers to attainment</w:t>
            </w:r>
          </w:p>
        </w:tc>
      </w:tr>
      <w:tr w:rsidR="00B56125" w14:paraId="6A87FF09" w14:textId="77777777" w:rsidTr="00384661">
        <w:trPr>
          <w:trHeight w:val="381"/>
        </w:trPr>
        <w:tc>
          <w:tcPr>
            <w:tcW w:w="4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E326" w14:textId="77777777" w:rsidR="00B56125" w:rsidRPr="00B56125" w:rsidRDefault="00B56125" w:rsidP="00384661">
            <w:pPr>
              <w:pStyle w:val="TableRow"/>
              <w:rPr>
                <w:rFonts w:cs="Calibri"/>
                <w:sz w:val="22"/>
                <w:szCs w:val="22"/>
              </w:rPr>
            </w:pPr>
            <w:r w:rsidRPr="00B56125">
              <w:rPr>
                <w:rFonts w:cs="Calibri"/>
                <w:sz w:val="22"/>
                <w:szCs w:val="22"/>
              </w:rPr>
              <w:t>Low levels of literacy: Particularly, lower support for reading at home by disadvantaged families.</w:t>
            </w: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E15F" w14:textId="77777777" w:rsidR="00B56125" w:rsidRPr="00B56125" w:rsidRDefault="00B56125" w:rsidP="00384661">
            <w:pPr>
              <w:pStyle w:val="TableRow"/>
              <w:ind w:left="0"/>
              <w:rPr>
                <w:sz w:val="22"/>
                <w:szCs w:val="22"/>
              </w:rPr>
            </w:pPr>
            <w:r w:rsidRPr="00B56125">
              <w:rPr>
                <w:sz w:val="22"/>
                <w:szCs w:val="22"/>
              </w:rPr>
              <w:t>Poor attendance - Historically, disadvantaged pupils have been over-represented as a percentage amongst persistent absentees.</w:t>
            </w:r>
          </w:p>
        </w:tc>
      </w:tr>
      <w:tr w:rsidR="00B56125" w14:paraId="22A2B8E6" w14:textId="77777777" w:rsidTr="00384661">
        <w:trPr>
          <w:trHeight w:val="381"/>
        </w:trPr>
        <w:tc>
          <w:tcPr>
            <w:tcW w:w="4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E10B" w14:textId="3745DCB2" w:rsidR="00B56125" w:rsidRPr="00B56125" w:rsidRDefault="00597130" w:rsidP="0038466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</w:t>
            </w:r>
            <w:r w:rsidR="00B56125" w:rsidRPr="00B56125">
              <w:rPr>
                <w:rFonts w:cs="Calibri"/>
                <w:sz w:val="22"/>
                <w:szCs w:val="22"/>
              </w:rPr>
              <w:t>anguage and communication skills for EYFS and KS1 have historically been lower amongst disadvantaged pupils.</w:t>
            </w: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6EF6" w14:textId="77777777" w:rsidR="00B56125" w:rsidRPr="00B56125" w:rsidRDefault="00B56125" w:rsidP="00384661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resilience and perseverance when faced with difficulty or challenge.</w:t>
            </w:r>
          </w:p>
        </w:tc>
      </w:tr>
      <w:tr w:rsidR="00B56125" w14:paraId="5BDBE544" w14:textId="77777777" w:rsidTr="00384661">
        <w:trPr>
          <w:trHeight w:val="381"/>
        </w:trPr>
        <w:tc>
          <w:tcPr>
            <w:tcW w:w="4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07C0" w14:textId="77777777" w:rsidR="00B56125" w:rsidRPr="00B56125" w:rsidRDefault="00B56125" w:rsidP="0038466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Parental perception of difficulties with maths.</w:t>
            </w: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336F" w14:textId="77777777" w:rsidR="00B56125" w:rsidRPr="00B56125" w:rsidRDefault="00B56125" w:rsidP="00384661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 self-esteem: Lack of focus and confidence due to poor mental health and well-being.</w:t>
            </w:r>
          </w:p>
        </w:tc>
      </w:tr>
      <w:tr w:rsidR="00B56125" w14:paraId="739F1A84" w14:textId="77777777" w:rsidTr="00384661">
        <w:trPr>
          <w:trHeight w:val="381"/>
        </w:trPr>
        <w:tc>
          <w:tcPr>
            <w:tcW w:w="4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4788" w14:textId="77777777" w:rsidR="00B56125" w:rsidRPr="00B56125" w:rsidRDefault="00B56125" w:rsidP="0038466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Lack of funding for targeted support.</w:t>
            </w: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007A" w14:textId="77777777" w:rsidR="00B56125" w:rsidRDefault="00B56125" w:rsidP="00384661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behaviour: Over-representation of disadvantaged pupils in the behaviour log.</w:t>
            </w:r>
          </w:p>
        </w:tc>
      </w:tr>
    </w:tbl>
    <w:p w14:paraId="74DB180F" w14:textId="77777777" w:rsidR="00B56125" w:rsidRPr="003F312D" w:rsidRDefault="00B56125" w:rsidP="003F312D"/>
    <w:p w14:paraId="43CAE625" w14:textId="21B51AE3" w:rsidR="003F312D" w:rsidRDefault="003F312D" w:rsidP="003F312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Quality of teaching for all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984"/>
        <w:gridCol w:w="1985"/>
        <w:gridCol w:w="1985"/>
      </w:tblGrid>
      <w:tr w:rsidR="003F312D" w14:paraId="7B53CAF9" w14:textId="77777777" w:rsidTr="00384661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01F7" w14:textId="77777777" w:rsidR="003F312D" w:rsidRDefault="003F312D" w:rsidP="00384661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497B" w14:textId="77777777" w:rsidR="003F312D" w:rsidRDefault="003F312D" w:rsidP="00384661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3F312D" w14:paraId="74B04852" w14:textId="77777777" w:rsidTr="00384661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A3BF" w14:textId="77777777" w:rsidR="003F312D" w:rsidRDefault="003F312D" w:rsidP="0038466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C8CD" w14:textId="4B188341" w:rsidR="003F312D" w:rsidRDefault="003F312D" w:rsidP="00384661">
            <w:pPr>
              <w:pStyle w:val="TableRow"/>
            </w:pPr>
            <w:r w:rsidRPr="00597130">
              <w:rPr>
                <w:rStyle w:val="PlaceholderText"/>
                <w:b/>
                <w:bCs/>
                <w:color w:val="0D0D0D"/>
              </w:rPr>
              <w:t>Professional development</w:t>
            </w:r>
            <w:r w:rsidR="00597130">
              <w:rPr>
                <w:rStyle w:val="PlaceholderText"/>
                <w:color w:val="0D0D0D"/>
              </w:rPr>
              <w:t>:</w:t>
            </w:r>
            <w:r>
              <w:rPr>
                <w:rStyle w:val="PlaceholderText"/>
                <w:color w:val="0D0D0D"/>
              </w:rPr>
              <w:t xml:space="preserve"> </w:t>
            </w:r>
            <w:r w:rsidR="00597130">
              <w:rPr>
                <w:rStyle w:val="PlaceholderText"/>
                <w:color w:val="0D0D0D"/>
              </w:rPr>
              <w:t>S</w:t>
            </w:r>
            <w:r>
              <w:rPr>
                <w:rStyle w:val="PlaceholderText"/>
                <w:color w:val="0D0D0D"/>
              </w:rPr>
              <w:t xml:space="preserve">elf-led </w:t>
            </w:r>
            <w:r w:rsidR="00BA6A88">
              <w:rPr>
                <w:rStyle w:val="PlaceholderText"/>
                <w:color w:val="0D0D0D"/>
              </w:rPr>
              <w:t xml:space="preserve">reading and </w:t>
            </w:r>
            <w:r>
              <w:rPr>
                <w:rStyle w:val="PlaceholderText"/>
                <w:color w:val="0D0D0D"/>
              </w:rPr>
              <w:t>research</w:t>
            </w:r>
            <w:r w:rsidR="00BA6A88">
              <w:rPr>
                <w:rStyle w:val="PlaceholderText"/>
                <w:color w:val="0D0D0D"/>
              </w:rPr>
              <w:t>; sharing findings with peers at staff meetings.</w:t>
            </w:r>
          </w:p>
        </w:tc>
      </w:tr>
      <w:tr w:rsidR="003F312D" w14:paraId="03DE54F4" w14:textId="77777777" w:rsidTr="00384661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688D" w14:textId="77777777" w:rsidR="003F312D" w:rsidRDefault="003F312D" w:rsidP="0038466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BF51" w14:textId="52D2D569" w:rsidR="003F312D" w:rsidRPr="00BA6A88" w:rsidRDefault="00BA6A88" w:rsidP="00384661">
            <w:pPr>
              <w:pStyle w:val="TableRow"/>
              <w:rPr>
                <w:color w:val="auto"/>
              </w:rPr>
            </w:pPr>
            <w:r w:rsidRPr="00597130">
              <w:rPr>
                <w:rStyle w:val="PlaceholderText"/>
                <w:b/>
                <w:bCs/>
                <w:color w:val="auto"/>
              </w:rPr>
              <w:t>Professional development</w:t>
            </w:r>
            <w:r w:rsidR="00597130">
              <w:rPr>
                <w:rStyle w:val="PlaceholderText"/>
                <w:color w:val="auto"/>
              </w:rPr>
              <w:t>:</w:t>
            </w:r>
            <w:r w:rsidRPr="00BA6A88">
              <w:rPr>
                <w:rStyle w:val="PlaceholderText"/>
                <w:color w:val="auto"/>
              </w:rPr>
              <w:t xml:space="preserve"> </w:t>
            </w:r>
            <w:r w:rsidR="00597130">
              <w:rPr>
                <w:rStyle w:val="PlaceholderText"/>
                <w:color w:val="auto"/>
              </w:rPr>
              <w:t>A</w:t>
            </w:r>
            <w:r w:rsidRPr="00BA6A88">
              <w:rPr>
                <w:rStyle w:val="PlaceholderText"/>
                <w:color w:val="auto"/>
              </w:rPr>
              <w:t>ccessing high quality subject input for core subjects and pedagogy</w:t>
            </w:r>
            <w:r>
              <w:rPr>
                <w:rStyle w:val="PlaceholderText"/>
                <w:color w:val="auto"/>
              </w:rPr>
              <w:t>; c</w:t>
            </w:r>
            <w:r>
              <w:rPr>
                <w:rStyle w:val="PlaceholderText"/>
                <w:color w:val="0D0D0D"/>
              </w:rPr>
              <w:t>ollaborative work with local colleagues.</w:t>
            </w:r>
          </w:p>
        </w:tc>
      </w:tr>
      <w:tr w:rsidR="001801E0" w14:paraId="54D85790" w14:textId="77777777" w:rsidTr="00550C32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397E" w14:textId="77777777" w:rsidR="001801E0" w:rsidRDefault="001801E0" w:rsidP="0038466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DDFE" w14:textId="5A5260D4" w:rsidR="001801E0" w:rsidRPr="001801E0" w:rsidRDefault="001801E0" w:rsidP="00384661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£3,000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C93D86" w14:textId="12E1AECF" w:rsidR="001801E0" w:rsidRPr="001801E0" w:rsidRDefault="001801E0" w:rsidP="00384661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£</w:t>
            </w:r>
            <w:r w:rsidR="00FD2CEA">
              <w:rPr>
                <w:color w:val="auto"/>
              </w:rPr>
              <w:t>3</w:t>
            </w:r>
            <w:r>
              <w:rPr>
                <w:color w:val="auto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D38D16" w14:textId="06BE0BD7" w:rsidR="001801E0" w:rsidRPr="001801E0" w:rsidRDefault="001801E0" w:rsidP="00384661">
            <w:pPr>
              <w:pStyle w:val="TableRow"/>
              <w:rPr>
                <w:color w:val="auto"/>
              </w:rPr>
            </w:pPr>
          </w:p>
        </w:tc>
      </w:tr>
    </w:tbl>
    <w:p w14:paraId="0749B781" w14:textId="67C4499E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Targeted academic support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984"/>
        <w:gridCol w:w="1985"/>
        <w:gridCol w:w="1985"/>
      </w:tblGrid>
      <w:tr w:rsidR="00DA3311" w14:paraId="4CAC08F9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75C7" w14:textId="77777777" w:rsidR="00DA3311" w:rsidRDefault="00B77CA2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29AF" w14:textId="77777777" w:rsidR="00DA3311" w:rsidRDefault="00B77CA2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DA3311" w14:paraId="3FDB22A2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0F98" w14:textId="77777777" w:rsidR="00DA3311" w:rsidRDefault="00B77CA2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43F1" w14:textId="1C140AE3" w:rsidR="00DA3311" w:rsidRDefault="00B56125">
            <w:pPr>
              <w:pStyle w:val="TableRow"/>
            </w:pPr>
            <w:r>
              <w:t xml:space="preserve">Buy and embed use of </w:t>
            </w:r>
            <w:r w:rsidRPr="001801E0">
              <w:rPr>
                <w:b/>
                <w:bCs/>
              </w:rPr>
              <w:t>Accelerated Reader</w:t>
            </w:r>
            <w:r>
              <w:t xml:space="preserve"> across all year groups to increase reading for pleasure</w:t>
            </w:r>
            <w:r w:rsidR="00026FE5">
              <w:t>. *This will now be funded through Catch-up</w:t>
            </w:r>
            <w:r w:rsidR="00F53B5F">
              <w:t>, but further books may need to be purchased.</w:t>
            </w:r>
          </w:p>
        </w:tc>
      </w:tr>
      <w:tr w:rsidR="00DA3311" w14:paraId="3108ED24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6F86" w14:textId="77777777" w:rsidR="00DA3311" w:rsidRDefault="00B77CA2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5D3E" w14:textId="2DFE1142" w:rsidR="00DA3311" w:rsidRDefault="005041B5">
            <w:pPr>
              <w:pStyle w:val="TableRow"/>
            </w:pPr>
            <w:r>
              <w:t xml:space="preserve">Continued purchase of </w:t>
            </w:r>
            <w:r w:rsidRPr="001801E0">
              <w:rPr>
                <w:b/>
                <w:bCs/>
              </w:rPr>
              <w:t>Maths No Problem</w:t>
            </w:r>
            <w:r>
              <w:t xml:space="preserve"> scheme and embedding the CPA and mastery approach. Purchase of additional maths resources to complement the scheme.</w:t>
            </w:r>
          </w:p>
        </w:tc>
      </w:tr>
      <w:tr w:rsidR="00B56125" w14:paraId="7F85411C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E2D" w14:textId="2BA206C4" w:rsidR="00B56125" w:rsidRDefault="001801E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AEA2" w14:textId="5E9E3A94" w:rsidR="00B56125" w:rsidRDefault="001801E0">
            <w:pPr>
              <w:pStyle w:val="TableRow"/>
            </w:pPr>
            <w:r w:rsidRPr="001801E0">
              <w:rPr>
                <w:b/>
                <w:bCs/>
              </w:rPr>
              <w:t>Small group tuition</w:t>
            </w:r>
            <w:r>
              <w:t>: Targeted English (including phonics) and Maths teaching for children who are below age-related expectations.</w:t>
            </w:r>
          </w:p>
        </w:tc>
        <w:bookmarkStart w:id="4" w:name="_GoBack"/>
        <w:bookmarkEnd w:id="4"/>
      </w:tr>
      <w:tr w:rsidR="001801E0" w14:paraId="5AA31439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47B5" w14:textId="387AF972" w:rsidR="001801E0" w:rsidRDefault="001801E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4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88B9" w14:textId="79B41FBB" w:rsidR="001801E0" w:rsidRDefault="001801E0">
            <w:pPr>
              <w:pStyle w:val="TableRow"/>
            </w:pPr>
            <w:r w:rsidRPr="00FD2CEA">
              <w:rPr>
                <w:b/>
                <w:bCs/>
              </w:rPr>
              <w:t>One-to-one tuition</w:t>
            </w:r>
            <w:r>
              <w:t xml:space="preserve">: </w:t>
            </w:r>
            <w:r w:rsidR="00FD2CEA">
              <w:t>F</w:t>
            </w:r>
            <w:r>
              <w:t>or disadvantaged pupils</w:t>
            </w:r>
            <w:r w:rsidR="00FD2CEA">
              <w:t>, additional one-to-one support for core subjects and for mental health. E.g. Self-regulation, nurture.</w:t>
            </w:r>
          </w:p>
        </w:tc>
      </w:tr>
      <w:tr w:rsidR="001801E0" w14:paraId="32A085DE" w14:textId="77777777" w:rsidTr="004023C5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FC84" w14:textId="77777777" w:rsidR="001801E0" w:rsidRDefault="001801E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B0FE" w14:textId="1F1C13DD" w:rsidR="001801E0" w:rsidRDefault="001801E0">
            <w:pPr>
              <w:pStyle w:val="TableRow"/>
            </w:pPr>
            <w:r w:rsidRPr="005041B5">
              <w:rPr>
                <w:rStyle w:val="PlaceholderText"/>
                <w:color w:val="auto"/>
              </w:rPr>
              <w:t xml:space="preserve">£3,000 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0F0413" w14:textId="686DFC90" w:rsidR="001801E0" w:rsidRDefault="00FD2CEA">
            <w:pPr>
              <w:pStyle w:val="TableRow"/>
            </w:pPr>
            <w:r>
              <w:t>£6,</w:t>
            </w:r>
            <w:r w:rsidR="0073152F">
              <w:t>215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F33761" w14:textId="734351F9" w:rsidR="001801E0" w:rsidRDefault="001801E0">
            <w:pPr>
              <w:pStyle w:val="TableRow"/>
            </w:pPr>
          </w:p>
        </w:tc>
      </w:tr>
    </w:tbl>
    <w:p w14:paraId="533C5244" w14:textId="21803D51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984"/>
        <w:gridCol w:w="1985"/>
        <w:gridCol w:w="1985"/>
      </w:tblGrid>
      <w:tr w:rsidR="00DA3311" w14:paraId="6739E1F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D285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0DA8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DA3311" w14:paraId="4A3092F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84FE" w14:textId="77777777" w:rsidR="00DA3311" w:rsidRDefault="00B77CA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C9F6" w14:textId="44092DF7" w:rsidR="00DA3311" w:rsidRPr="000D298C" w:rsidRDefault="000D298C">
            <w:pPr>
              <w:pStyle w:val="TableRow"/>
              <w:rPr>
                <w:color w:val="auto"/>
              </w:rPr>
            </w:pPr>
            <w:r w:rsidRPr="000D298C">
              <w:rPr>
                <w:rStyle w:val="PlaceholderText"/>
                <w:color w:val="auto"/>
              </w:rPr>
              <w:t xml:space="preserve">Improving pupil’s </w:t>
            </w:r>
            <w:r w:rsidRPr="00597130">
              <w:rPr>
                <w:rStyle w:val="PlaceholderText"/>
                <w:b/>
                <w:bCs/>
                <w:color w:val="auto"/>
              </w:rPr>
              <w:t>physical and mental well-being</w:t>
            </w:r>
            <w:r>
              <w:rPr>
                <w:rStyle w:val="PlaceholderText"/>
                <w:color w:val="auto"/>
              </w:rPr>
              <w:t xml:space="preserve"> </w:t>
            </w:r>
            <w:proofErr w:type="gramStart"/>
            <w:r>
              <w:rPr>
                <w:rStyle w:val="PlaceholderText"/>
                <w:color w:val="auto"/>
              </w:rPr>
              <w:t>through:</w:t>
            </w:r>
            <w:proofErr w:type="gramEnd"/>
            <w:r>
              <w:rPr>
                <w:rStyle w:val="PlaceholderText"/>
                <w:color w:val="auto"/>
              </w:rPr>
              <w:t xml:space="preserve"> e.g. </w:t>
            </w:r>
            <w:r w:rsidRPr="000D298C">
              <w:rPr>
                <w:rStyle w:val="PlaceholderText"/>
                <w:color w:val="auto"/>
              </w:rPr>
              <w:t xml:space="preserve"> No-worries and other similar programmes</w:t>
            </w:r>
            <w:r>
              <w:rPr>
                <w:rStyle w:val="PlaceholderText"/>
                <w:color w:val="auto"/>
              </w:rPr>
              <w:t>; t</w:t>
            </w:r>
            <w:r w:rsidRPr="000D298C">
              <w:rPr>
                <w:rStyle w:val="PlaceholderText"/>
                <w:color w:val="auto"/>
              </w:rPr>
              <w:t>rain</w:t>
            </w:r>
            <w:r>
              <w:rPr>
                <w:rStyle w:val="PlaceholderText"/>
                <w:color w:val="auto"/>
              </w:rPr>
              <w:t>ing in</w:t>
            </w:r>
            <w:r w:rsidRPr="000D298C">
              <w:rPr>
                <w:rStyle w:val="PlaceholderText"/>
                <w:color w:val="auto"/>
              </w:rPr>
              <w:t xml:space="preserve"> self-regulation</w:t>
            </w:r>
            <w:r>
              <w:rPr>
                <w:rStyle w:val="PlaceholderText"/>
                <w:color w:val="auto"/>
              </w:rPr>
              <w:t>; development of PSHE programme</w:t>
            </w:r>
          </w:p>
        </w:tc>
      </w:tr>
      <w:tr w:rsidR="00DA3311" w14:paraId="61E5011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160E" w14:textId="77777777" w:rsidR="00DA3311" w:rsidRDefault="00B77CA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F3A0" w14:textId="0E305AFB" w:rsidR="00DA3311" w:rsidRDefault="000D298C">
            <w:pPr>
              <w:pStyle w:val="TableRow"/>
            </w:pPr>
            <w:r w:rsidRPr="00597130">
              <w:rPr>
                <w:b/>
                <w:bCs/>
              </w:rPr>
              <w:t>Engagement in curriculum experience</w:t>
            </w:r>
            <w:r w:rsidR="00597130" w:rsidRPr="004C3B4D">
              <w:rPr>
                <w:b/>
                <w:bCs/>
              </w:rPr>
              <w:t>s</w:t>
            </w:r>
            <w:r>
              <w:t xml:space="preserve"> that motivate and </w:t>
            </w:r>
            <w:r w:rsidRPr="004C3B4D">
              <w:rPr>
                <w:b/>
                <w:bCs/>
              </w:rPr>
              <w:t>improve attendance</w:t>
            </w:r>
            <w:r>
              <w:t>. E.g. visits and visitors; Forest School.</w:t>
            </w:r>
          </w:p>
        </w:tc>
      </w:tr>
      <w:tr w:rsidR="00FD2CEA" w14:paraId="58776514" w14:textId="77777777" w:rsidTr="00FA465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750C" w14:textId="77777777" w:rsidR="00FD2CEA" w:rsidRDefault="00FD2CE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E156" w14:textId="22E321A8" w:rsidR="00FD2CEA" w:rsidRDefault="00FD2CEA">
            <w:pPr>
              <w:pStyle w:val="TableRow"/>
            </w:pPr>
            <w:r>
              <w:t>£1,900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50A5" w14:textId="1EE81E1D" w:rsidR="00FD2CEA" w:rsidRDefault="00FD2CEA">
            <w:pPr>
              <w:pStyle w:val="TableRow"/>
            </w:pPr>
            <w:r>
              <w:t>£1,200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24F4" w14:textId="2368F111" w:rsidR="00FD2CEA" w:rsidRDefault="00FD2CEA">
            <w:pPr>
              <w:pStyle w:val="TableRow"/>
            </w:pPr>
          </w:p>
        </w:tc>
      </w:tr>
    </w:tbl>
    <w:p w14:paraId="776D9232" w14:textId="77777777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DA3311" w14:paraId="349A9B60" w14:textId="77777777" w:rsidTr="00915892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7183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976B" w14:textId="77777777" w:rsidR="00DA3311" w:rsidRDefault="00B77CA2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9BC5" w14:textId="77777777" w:rsidR="00DA3311" w:rsidRDefault="00B77CA2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DA3311" w14:paraId="7C32D9E0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7E4E" w14:textId="77777777" w:rsidR="00DA3311" w:rsidRDefault="00B77CA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344E" w14:textId="2AC5E6C8" w:rsidR="00DA3311" w:rsidRDefault="004C3B4D">
            <w:pPr>
              <w:pStyle w:val="TableRow"/>
            </w:pPr>
            <w:r>
              <w:t>Ensuring enough time is given over to allow for staff professional development.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5022" w14:textId="0C1BBD30" w:rsidR="00DA3311" w:rsidRPr="00915892" w:rsidRDefault="004C3B4D">
            <w:pPr>
              <w:pStyle w:val="TableRow"/>
              <w:rPr>
                <w:color w:val="auto"/>
              </w:rPr>
            </w:pPr>
            <w:r w:rsidRPr="00915892">
              <w:rPr>
                <w:rStyle w:val="PlaceholderText"/>
                <w:color w:val="auto"/>
              </w:rPr>
              <w:t xml:space="preserve">Use of INSET days and carefully mapped out staff meetings according to priorities. </w:t>
            </w:r>
            <w:r w:rsidR="00915892" w:rsidRPr="00915892">
              <w:rPr>
                <w:rStyle w:val="PlaceholderText"/>
                <w:color w:val="auto"/>
              </w:rPr>
              <w:t>SMT keeping up to date with educational developments and CPD opportunities locally, nationally and online.</w:t>
            </w:r>
          </w:p>
        </w:tc>
      </w:tr>
      <w:tr w:rsidR="00DA3311" w14:paraId="1476332F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690D" w14:textId="77777777" w:rsidR="00DA3311" w:rsidRDefault="00B77CA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E92B" w14:textId="2C88E422" w:rsidR="00DA3311" w:rsidRPr="00915892" w:rsidRDefault="00915892">
            <w:pPr>
              <w:pStyle w:val="TableRow"/>
              <w:rPr>
                <w:color w:val="auto"/>
              </w:rPr>
            </w:pPr>
            <w:r w:rsidRPr="00915892">
              <w:rPr>
                <w:rStyle w:val="PlaceholderText"/>
                <w:color w:val="auto"/>
              </w:rPr>
              <w:t>Release time for Maths and English Lead to develop Acc. Read. and MNP across the federation.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0178" w14:textId="4D0F080A" w:rsidR="00DA3311" w:rsidRPr="00915892" w:rsidRDefault="00915892" w:rsidP="00F53B5F">
            <w:pPr>
              <w:pStyle w:val="TableRow"/>
              <w:rPr>
                <w:color w:val="auto"/>
              </w:rPr>
            </w:pPr>
            <w:r w:rsidRPr="00915892">
              <w:rPr>
                <w:rStyle w:val="PlaceholderText"/>
                <w:color w:val="auto"/>
              </w:rPr>
              <w:t>Release time planned in to calendar; staff meeting time to review developments.</w:t>
            </w:r>
            <w:r w:rsidR="00F53B5F">
              <w:rPr>
                <w:rStyle w:val="PlaceholderText"/>
                <w:color w:val="auto"/>
              </w:rPr>
              <w:t xml:space="preserve"> </w:t>
            </w:r>
          </w:p>
        </w:tc>
      </w:tr>
      <w:tr w:rsidR="00DA3311" w14:paraId="12C68E03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5CB5" w14:textId="77777777" w:rsidR="00DA3311" w:rsidRDefault="00B77CA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3BEF" w14:textId="62162C0F" w:rsidR="00DA3311" w:rsidRPr="00915892" w:rsidRDefault="00915892">
            <w:pPr>
              <w:pStyle w:val="TableRow"/>
              <w:rPr>
                <w:color w:val="auto"/>
              </w:rPr>
            </w:pPr>
            <w:r w:rsidRPr="00915892">
              <w:rPr>
                <w:rStyle w:val="PlaceholderText"/>
                <w:color w:val="auto"/>
              </w:rPr>
              <w:t>Training of staff to deliver specific intervention/groups.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11CB" w14:textId="7A7A2ADB" w:rsidR="00DA3311" w:rsidRPr="00915892" w:rsidRDefault="00915892">
            <w:pPr>
              <w:pStyle w:val="TableRow"/>
              <w:rPr>
                <w:color w:val="auto"/>
              </w:rPr>
            </w:pPr>
            <w:r w:rsidRPr="00915892">
              <w:rPr>
                <w:rStyle w:val="PlaceholderText"/>
                <w:color w:val="auto"/>
              </w:rPr>
              <w:t>Use federation staff across schools and local colleagues</w:t>
            </w:r>
            <w:r>
              <w:rPr>
                <w:rStyle w:val="PlaceholderText"/>
                <w:color w:val="auto"/>
              </w:rPr>
              <w:t xml:space="preserve"> for training where possible</w:t>
            </w:r>
            <w:r w:rsidRPr="00915892">
              <w:rPr>
                <w:rStyle w:val="PlaceholderText"/>
                <w:color w:val="auto"/>
              </w:rPr>
              <w:t>.</w:t>
            </w:r>
          </w:p>
        </w:tc>
      </w:tr>
    </w:tbl>
    <w:p w14:paraId="0CE30363" w14:textId="20858D75" w:rsidR="000A16FF" w:rsidRDefault="000A16FF" w:rsidP="000A16F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 2019-20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0A16FF" w14:paraId="554322E7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E72C" w14:textId="77777777" w:rsidR="000A16FF" w:rsidRDefault="000A16FF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7E18" w14:textId="77777777" w:rsidR="000A16FF" w:rsidRDefault="000A16FF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87450A" w14:paraId="1D6383CC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DD00" w14:textId="4B05B0B7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FDBF" w14:textId="0030BAB0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  <w:r w:rsidRPr="0087450A">
              <w:rPr>
                <w:sz w:val="22"/>
                <w:szCs w:val="22"/>
              </w:rPr>
              <w:t>Due to COVID-19 Pandemic this data is not currently available and will need to be reviewed in Spring 20201</w:t>
            </w:r>
          </w:p>
        </w:tc>
      </w:tr>
      <w:tr w:rsidR="0087450A" w14:paraId="0135D194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E2CF" w14:textId="5D0CFEE4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CD6E" w14:textId="33F12C75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  <w:r w:rsidRPr="0087450A">
              <w:rPr>
                <w:sz w:val="22"/>
                <w:szCs w:val="22"/>
              </w:rPr>
              <w:t>Due to COVID-19 Pandemic this data is not currently available and will need to be reviewed in Spring 20201</w:t>
            </w:r>
          </w:p>
        </w:tc>
      </w:tr>
      <w:tr w:rsidR="0087450A" w14:paraId="6EC9109B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BB5D" w14:textId="216C32B0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92C9" w14:textId="46435AD2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  <w:r w:rsidRPr="0087450A">
              <w:rPr>
                <w:sz w:val="22"/>
                <w:szCs w:val="22"/>
              </w:rPr>
              <w:t>Due to COVID-19 Pandemic this data is not currently available and will need to be reviewed in Spring 20201</w:t>
            </w:r>
          </w:p>
        </w:tc>
      </w:tr>
      <w:tr w:rsidR="0087450A" w14:paraId="713F6A7C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6FC5" w14:textId="28E4FEC0" w:rsidR="0087450A" w:rsidRDefault="0087450A" w:rsidP="0087450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915D" w14:textId="21000DB9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  <w:r w:rsidRPr="0087450A">
              <w:rPr>
                <w:sz w:val="22"/>
                <w:szCs w:val="22"/>
              </w:rPr>
              <w:t>Due to COVID-19 Pandemic this data is not currently available and will need to be reviewed in Spring 20201</w:t>
            </w:r>
          </w:p>
        </w:tc>
      </w:tr>
      <w:tr w:rsidR="0087450A" w14:paraId="65F2D8A1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3DB3" w14:textId="306D7B65" w:rsidR="0087450A" w:rsidRDefault="0087450A" w:rsidP="0087450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B007" w14:textId="1A1B271C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  <w:r w:rsidRPr="0087450A">
              <w:rPr>
                <w:sz w:val="22"/>
                <w:szCs w:val="22"/>
              </w:rPr>
              <w:t>Due to COVID-19 Pandemic this data is not currently available and will need to be reviewed in Spring 20201</w:t>
            </w:r>
          </w:p>
        </w:tc>
      </w:tr>
    </w:tbl>
    <w:p w14:paraId="3C64659E" w14:textId="4A76A9BB" w:rsidR="000A16FF" w:rsidRDefault="000A16FF" w:rsidP="000A16F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 2020-21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0A16FF" w14:paraId="6D9620EB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8BB1" w14:textId="77777777" w:rsidR="000A16FF" w:rsidRDefault="000A16FF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ED86" w14:textId="77777777" w:rsidR="000A16FF" w:rsidRDefault="000A16FF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87450A" w14:paraId="59383196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BF4C" w14:textId="06D4F757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9E0D" w14:textId="2C3060D1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  <w:tr w:rsidR="0087450A" w14:paraId="3D96A5C7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31AA" w14:textId="2716C325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2F5B" w14:textId="56FF00E6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  <w:tr w:rsidR="0087450A" w14:paraId="1F89C5DB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0CC0" w14:textId="2F493816" w:rsidR="0087450A" w:rsidRDefault="0087450A" w:rsidP="0087450A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0BA1" w14:textId="77777777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</w:p>
        </w:tc>
      </w:tr>
      <w:tr w:rsidR="0087450A" w14:paraId="7C4D36F2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2A11" w14:textId="26F96F12" w:rsidR="0087450A" w:rsidRDefault="0087450A" w:rsidP="0087450A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9343" w14:textId="77777777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</w:p>
        </w:tc>
      </w:tr>
      <w:tr w:rsidR="0087450A" w14:paraId="5027364D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9676" w14:textId="505A1DA7" w:rsidR="0087450A" w:rsidRDefault="0087450A" w:rsidP="0087450A">
            <w:pPr>
              <w:pStyle w:val="TableRow"/>
            </w:pPr>
            <w:r>
              <w:rPr>
                <w:sz w:val="22"/>
                <w:szCs w:val="22"/>
              </w:rPr>
              <w:t>Attendance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1E88" w14:textId="0FD262A1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</w:tbl>
    <w:p w14:paraId="5E06B09E" w14:textId="2A5E9483" w:rsidR="000A16FF" w:rsidRDefault="000A16FF">
      <w:pPr>
        <w:rPr>
          <w:b/>
          <w:color w:val="104F75"/>
        </w:rPr>
      </w:pPr>
    </w:p>
    <w:p w14:paraId="47D83CFE" w14:textId="7A713F3A" w:rsidR="00CF57AC" w:rsidRDefault="00CF57AC" w:rsidP="00CF57A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 2021-22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CF57AC" w14:paraId="3100C9F0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AFBE" w14:textId="77777777" w:rsidR="00CF57AC" w:rsidRDefault="00CF57AC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F333" w14:textId="77777777" w:rsidR="00CF57AC" w:rsidRDefault="00CF57AC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87450A" w14:paraId="430BA2CE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D0EF" w14:textId="5DFBBBF5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2502" w14:textId="6739E69D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  <w:tr w:rsidR="0087450A" w14:paraId="2DD63DC5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8264" w14:textId="1D669234" w:rsidR="0087450A" w:rsidRDefault="0087450A" w:rsidP="0087450A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0A18" w14:textId="77777777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</w:p>
        </w:tc>
      </w:tr>
      <w:tr w:rsidR="0087450A" w14:paraId="7A5D97FD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C936" w14:textId="03039376" w:rsidR="0087450A" w:rsidRDefault="0087450A" w:rsidP="0087450A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E405" w14:textId="77777777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</w:p>
        </w:tc>
      </w:tr>
      <w:tr w:rsidR="0087450A" w14:paraId="5B0A77D9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93F3" w14:textId="241F3C80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A653" w14:textId="3350FE89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  <w:tr w:rsidR="0087450A" w14:paraId="0B983C94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946D" w14:textId="65437059" w:rsidR="0087450A" w:rsidRDefault="0087450A" w:rsidP="0087450A">
            <w:pPr>
              <w:pStyle w:val="TableRow"/>
            </w:pPr>
            <w:r>
              <w:rPr>
                <w:sz w:val="22"/>
                <w:szCs w:val="22"/>
              </w:rPr>
              <w:t>Attendance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F636" w14:textId="45419E05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</w:tbl>
    <w:p w14:paraId="097425BB" w14:textId="77777777" w:rsidR="00CF57AC" w:rsidRDefault="00CF57AC">
      <w:pPr>
        <w:rPr>
          <w:b/>
          <w:color w:val="104F75"/>
        </w:rPr>
      </w:pPr>
    </w:p>
    <w:sectPr w:rsidR="00CF57AC">
      <w:headerReference w:type="default" r:id="rId8"/>
      <w:footerReference w:type="default" r:id="rId9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3EC2" w14:textId="77777777" w:rsidR="00863717" w:rsidRDefault="00B77CA2">
      <w:pPr>
        <w:spacing w:after="0" w:line="240" w:lineRule="auto"/>
      </w:pPr>
      <w:r>
        <w:separator/>
      </w:r>
    </w:p>
  </w:endnote>
  <w:endnote w:type="continuationSeparator" w:id="0">
    <w:p w14:paraId="1103686A" w14:textId="77777777" w:rsidR="00863717" w:rsidRDefault="00B7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3096" w14:textId="24E16809" w:rsidR="001F16FE" w:rsidRDefault="00B77CA2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3D55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ED4A" w14:textId="77777777" w:rsidR="00863717" w:rsidRDefault="00B77CA2">
      <w:pPr>
        <w:spacing w:after="0" w:line="240" w:lineRule="auto"/>
      </w:pPr>
      <w:r>
        <w:separator/>
      </w:r>
    </w:p>
  </w:footnote>
  <w:footnote w:type="continuationSeparator" w:id="0">
    <w:p w14:paraId="355E4928" w14:textId="77777777" w:rsidR="00863717" w:rsidRDefault="00B7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80DDF" w14:textId="2877E7F4" w:rsidR="008D7F95" w:rsidRDefault="008D7F95" w:rsidP="008D7F9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E83E75" wp14:editId="5334B7B1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604896" cy="559435"/>
          <wp:effectExtent l="0" t="0" r="508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erley logo fil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375" cy="57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Pupil Premium Strategy Statement 2019-2021</w:t>
    </w:r>
  </w:p>
  <w:p w14:paraId="1B0A4FA3" w14:textId="77777777" w:rsidR="008D7F95" w:rsidRDefault="008D7F95" w:rsidP="008D7F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62EF"/>
    <w:multiLevelType w:val="multilevel"/>
    <w:tmpl w:val="660E9A72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" w15:restartNumberingAfterBreak="0">
    <w:nsid w:val="188A179B"/>
    <w:multiLevelType w:val="multilevel"/>
    <w:tmpl w:val="AED49BF2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312819"/>
    <w:multiLevelType w:val="multilevel"/>
    <w:tmpl w:val="14508784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290973"/>
    <w:multiLevelType w:val="multilevel"/>
    <w:tmpl w:val="7C820ABA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DA54AF1"/>
    <w:multiLevelType w:val="multilevel"/>
    <w:tmpl w:val="63E6C806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1C52BDC"/>
    <w:multiLevelType w:val="multilevel"/>
    <w:tmpl w:val="B8AAC554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6" w15:restartNumberingAfterBreak="0">
    <w:nsid w:val="57ED59AA"/>
    <w:multiLevelType w:val="multilevel"/>
    <w:tmpl w:val="4830C230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592115F4"/>
    <w:multiLevelType w:val="multilevel"/>
    <w:tmpl w:val="C718951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A850384"/>
    <w:multiLevelType w:val="multilevel"/>
    <w:tmpl w:val="3FD2E7E8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11"/>
    <w:rsid w:val="00026FE5"/>
    <w:rsid w:val="000A16FF"/>
    <w:rsid w:val="000A67A6"/>
    <w:rsid w:val="000D298C"/>
    <w:rsid w:val="000F012D"/>
    <w:rsid w:val="001801E0"/>
    <w:rsid w:val="00277DDB"/>
    <w:rsid w:val="003D557B"/>
    <w:rsid w:val="003F312D"/>
    <w:rsid w:val="00440317"/>
    <w:rsid w:val="004C3B4D"/>
    <w:rsid w:val="004F4B60"/>
    <w:rsid w:val="005041B5"/>
    <w:rsid w:val="0053099B"/>
    <w:rsid w:val="00597130"/>
    <w:rsid w:val="0073152F"/>
    <w:rsid w:val="00771F40"/>
    <w:rsid w:val="00807EA8"/>
    <w:rsid w:val="00827D3C"/>
    <w:rsid w:val="00863717"/>
    <w:rsid w:val="0087450A"/>
    <w:rsid w:val="008D7F95"/>
    <w:rsid w:val="00915892"/>
    <w:rsid w:val="009473CC"/>
    <w:rsid w:val="00A10A97"/>
    <w:rsid w:val="00AF17FC"/>
    <w:rsid w:val="00B56125"/>
    <w:rsid w:val="00B77CA2"/>
    <w:rsid w:val="00BA6A88"/>
    <w:rsid w:val="00CF57AC"/>
    <w:rsid w:val="00DA3311"/>
    <w:rsid w:val="00E70E94"/>
    <w:rsid w:val="00E73FF4"/>
    <w:rsid w:val="00F30739"/>
    <w:rsid w:val="00F53B5F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5BEA97"/>
  <w15:docId w15:val="{6763E92E-DA72-46F7-A85B-191CAC46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Paragraph">
    <w:name w:val="List Paragraph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2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left" w:pos="113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8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9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25">
    <w:name w:val="LFO25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0">
    <w:name w:val="LFO30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kim stokes</cp:lastModifiedBy>
  <cp:revision>2</cp:revision>
  <cp:lastPrinted>2014-09-17T13:26:00Z</cp:lastPrinted>
  <dcterms:created xsi:type="dcterms:W3CDTF">2020-12-04T09:30:00Z</dcterms:created>
  <dcterms:modified xsi:type="dcterms:W3CDTF">2020-12-04T09:30:00Z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